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25" w:rsidRPr="00C57725" w:rsidRDefault="00993383" w:rsidP="00C57725">
      <w:pPr>
        <w:pStyle w:val="1"/>
        <w:spacing w:line="360" w:lineRule="atLeast"/>
        <w:jc w:val="center"/>
        <w:rPr>
          <w:rFonts w:ascii="Tahoma" w:hAnsi="Tahoma" w:cs="Tahoma"/>
          <w:sz w:val="40"/>
          <w:szCs w:val="24"/>
          <w:u w:val="single"/>
          <w:shd w:val="clear" w:color="auto" w:fill="FFFFFF"/>
        </w:rPr>
      </w:pPr>
      <w:proofErr w:type="spellStart"/>
      <w:r w:rsidRPr="00C57725">
        <w:rPr>
          <w:rStyle w:val="a5"/>
          <w:rFonts w:hint="eastAsia"/>
          <w:b/>
          <w:sz w:val="44"/>
          <w:szCs w:val="28"/>
          <w:u w:val="single"/>
          <w:shd w:val="clear" w:color="auto" w:fill="FFFFFF"/>
        </w:rPr>
        <w:t>iAgri</w:t>
      </w:r>
      <w:proofErr w:type="spellEnd"/>
      <w:r w:rsidRPr="00C57725">
        <w:rPr>
          <w:rStyle w:val="a5"/>
          <w:rFonts w:hint="eastAsia"/>
          <w:b/>
          <w:sz w:val="44"/>
          <w:szCs w:val="28"/>
          <w:u w:val="single"/>
          <w:shd w:val="clear" w:color="auto" w:fill="FFFFFF"/>
        </w:rPr>
        <w:t xml:space="preserve"> China 2017</w:t>
      </w:r>
      <w:r w:rsidRPr="00C57725">
        <w:rPr>
          <w:rFonts w:ascii="Tahoma" w:hAnsi="Tahoma" w:cs="Tahoma"/>
          <w:sz w:val="40"/>
          <w:szCs w:val="24"/>
          <w:u w:val="single"/>
          <w:shd w:val="clear" w:color="auto" w:fill="FFFFFF"/>
        </w:rPr>
        <w:t>第二届</w:t>
      </w:r>
    </w:p>
    <w:p w:rsidR="00C57725" w:rsidRPr="00C57725" w:rsidRDefault="00993383" w:rsidP="00C57725">
      <w:pPr>
        <w:pStyle w:val="1"/>
        <w:spacing w:line="360" w:lineRule="atLeast"/>
        <w:jc w:val="center"/>
        <w:rPr>
          <w:rFonts w:ascii="Tahoma" w:hAnsi="Tahoma" w:cs="Tahoma"/>
          <w:sz w:val="40"/>
          <w:szCs w:val="24"/>
          <w:u w:val="single"/>
          <w:shd w:val="clear" w:color="auto" w:fill="FFFFFF"/>
        </w:rPr>
      </w:pPr>
      <w:r w:rsidRPr="00C57725">
        <w:rPr>
          <w:rFonts w:ascii="Tahoma" w:hAnsi="Tahoma" w:cs="Tahoma"/>
          <w:sz w:val="40"/>
          <w:szCs w:val="24"/>
          <w:u w:val="single"/>
          <w:shd w:val="clear" w:color="auto" w:fill="FFFFFF"/>
        </w:rPr>
        <w:t>中国</w:t>
      </w:r>
      <w:r w:rsidRPr="00C57725">
        <w:rPr>
          <w:rFonts w:ascii="Tahoma" w:hAnsi="Tahoma" w:cs="Tahoma" w:hint="eastAsia"/>
          <w:sz w:val="40"/>
          <w:szCs w:val="24"/>
          <w:u w:val="single"/>
          <w:shd w:val="clear" w:color="auto" w:fill="FFFFFF"/>
        </w:rPr>
        <w:t>国际智慧农业应用与创新</w:t>
      </w:r>
      <w:r w:rsidRPr="00C57725">
        <w:rPr>
          <w:rFonts w:ascii="Tahoma" w:hAnsi="Tahoma" w:cs="Tahoma"/>
          <w:sz w:val="40"/>
          <w:szCs w:val="24"/>
          <w:u w:val="single"/>
          <w:shd w:val="clear" w:color="auto" w:fill="FFFFFF"/>
        </w:rPr>
        <w:t>发展高峰论坛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169"/>
        <w:gridCol w:w="800"/>
        <w:gridCol w:w="1551"/>
        <w:gridCol w:w="3260"/>
        <w:gridCol w:w="2977"/>
      </w:tblGrid>
      <w:tr w:rsidR="00695234">
        <w:trPr>
          <w:trHeight w:val="29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5234" w:rsidRDefault="00993383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975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5234" w:rsidRDefault="00695234"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</w:tr>
      <w:tr w:rsidR="00695234">
        <w:trPr>
          <w:trHeight w:val="237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5234" w:rsidRDefault="00993383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9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5234" w:rsidRDefault="00695234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</w:tr>
      <w:tr w:rsidR="00695234">
        <w:trPr>
          <w:trHeight w:val="30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5234" w:rsidRDefault="00993383">
            <w:pPr>
              <w:spacing w:line="360" w:lineRule="auto"/>
              <w:jc w:val="left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参会代表姓名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5234" w:rsidRDefault="00993383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性  别</w:t>
            </w:r>
          </w:p>
        </w:tc>
        <w:tc>
          <w:tcPr>
            <w:tcW w:w="235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5234" w:rsidRDefault="00993383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部门-职务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5234" w:rsidRDefault="00993383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电   话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5234" w:rsidRDefault="00993383">
            <w:pPr>
              <w:spacing w:line="360" w:lineRule="auto"/>
              <w:ind w:firstLineChars="300" w:firstLine="630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电 子 邮 件 地 址</w:t>
            </w:r>
          </w:p>
        </w:tc>
      </w:tr>
      <w:tr w:rsidR="00695234">
        <w:trPr>
          <w:trHeight w:val="277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5234" w:rsidRDefault="00695234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34" w:rsidRDefault="00695234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34" w:rsidRDefault="00695234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5234" w:rsidRDefault="00695234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5234" w:rsidRDefault="00695234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</w:tr>
      <w:tr w:rsidR="00695234">
        <w:trPr>
          <w:trHeight w:val="277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5234" w:rsidRDefault="00695234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34" w:rsidRDefault="00695234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34" w:rsidRDefault="00695234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5234" w:rsidRDefault="00695234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5234" w:rsidRDefault="00695234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</w:tr>
      <w:tr w:rsidR="00695234">
        <w:trPr>
          <w:trHeight w:val="302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5234" w:rsidRDefault="00695234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34" w:rsidRDefault="00695234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34" w:rsidRDefault="00695234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5234" w:rsidRDefault="00695234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95234" w:rsidRDefault="00695234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</w:tr>
      <w:tr w:rsidR="00695234">
        <w:trPr>
          <w:trHeight w:val="70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95234" w:rsidRDefault="00993383">
            <w:pPr>
              <w:spacing w:line="360" w:lineRule="auto"/>
              <w:jc w:val="center"/>
              <w:rPr>
                <w:rFonts w:ascii="宋体" w:hAnsi="宋体" w:cs="Arial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kern w:val="2"/>
                <w:sz w:val="21"/>
                <w:szCs w:val="21"/>
              </w:rPr>
              <w:t>参会类别</w:t>
            </w:r>
          </w:p>
        </w:tc>
        <w:tc>
          <w:tcPr>
            <w:tcW w:w="9757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95234" w:rsidRDefault="00993383">
            <w:pPr>
              <w:spacing w:line="360" w:lineRule="auto"/>
              <w:rPr>
                <w:color w:val="333333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一、10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>00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元/人（包含会刊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中餐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 xml:space="preserve"> 晚餐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演讲嘉宾</w:t>
            </w:r>
            <w:r>
              <w:rPr>
                <w:rFonts w:hint="eastAsia"/>
                <w:color w:val="333333"/>
                <w:sz w:val="21"/>
                <w:szCs w:val="21"/>
              </w:rPr>
              <w:t>PPT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 xml:space="preserve"> 茶歇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会议现场资料</w:t>
            </w:r>
            <w:r>
              <w:rPr>
                <w:rFonts w:hint="eastAsia"/>
                <w:color w:val="333333"/>
                <w:sz w:val="21"/>
                <w:szCs w:val="21"/>
              </w:rPr>
              <w:t>)</w:t>
            </w:r>
          </w:p>
          <w:p w:rsidR="00695234" w:rsidRDefault="00993383">
            <w:pPr>
              <w:numPr>
                <w:ilvl w:val="0"/>
                <w:numId w:val="1"/>
              </w:numPr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免费参会（不提供会刊</w:t>
            </w:r>
            <w:r>
              <w:rPr>
                <w:color w:val="000000" w:themeColor="text1"/>
                <w:sz w:val="2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中餐</w:t>
            </w:r>
            <w:r>
              <w:rPr>
                <w:color w:val="000000" w:themeColor="text1"/>
                <w:sz w:val="2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晚餐</w:t>
            </w:r>
            <w:r>
              <w:rPr>
                <w:color w:val="000000" w:themeColor="text1"/>
                <w:sz w:val="2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会议现场资料）</w:t>
            </w:r>
          </w:p>
          <w:p w:rsidR="00695234" w:rsidRDefault="00993383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（选择一种参会类别标色或留言）</w:t>
            </w:r>
          </w:p>
        </w:tc>
      </w:tr>
      <w:tr w:rsidR="00695234">
        <w:trPr>
          <w:trHeight w:val="38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95234" w:rsidRDefault="00993383">
            <w:pPr>
              <w:spacing w:line="360" w:lineRule="auto"/>
              <w:ind w:firstLineChars="100" w:firstLine="211"/>
              <w:rPr>
                <w:rFonts w:ascii="宋体" w:hAnsi="宋体" w:cs="Arial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kern w:val="2"/>
                <w:sz w:val="21"/>
                <w:szCs w:val="21"/>
              </w:rPr>
              <w:t>备注</w:t>
            </w:r>
          </w:p>
        </w:tc>
        <w:tc>
          <w:tcPr>
            <w:tcW w:w="9757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95234" w:rsidRDefault="00993383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以上费用</w:t>
            </w:r>
            <w:r>
              <w:rPr>
                <w:color w:val="333333"/>
                <w:sz w:val="21"/>
                <w:szCs w:val="21"/>
              </w:rPr>
              <w:t>不包括往返交通费、住宿费、会议期间，请尽早自行预订酒店。</w:t>
            </w:r>
          </w:p>
        </w:tc>
      </w:tr>
      <w:tr w:rsidR="00695234">
        <w:trPr>
          <w:trHeight w:val="255"/>
        </w:trPr>
        <w:tc>
          <w:tcPr>
            <w:tcW w:w="13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95234" w:rsidRDefault="00695234">
            <w:pPr>
              <w:spacing w:line="360" w:lineRule="auto"/>
              <w:rPr>
                <w:rFonts w:ascii="宋体" w:hAnsi="宋体" w:cs="Arial"/>
                <w:b/>
                <w:color w:val="000000"/>
                <w:kern w:val="2"/>
                <w:sz w:val="21"/>
                <w:szCs w:val="21"/>
              </w:rPr>
            </w:pPr>
          </w:p>
          <w:p w:rsidR="00695234" w:rsidRDefault="00993383">
            <w:pPr>
              <w:spacing w:line="360" w:lineRule="auto"/>
              <w:rPr>
                <w:rFonts w:ascii="宋体" w:hAnsi="宋体" w:cs="Arial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kern w:val="2"/>
                <w:sz w:val="21"/>
                <w:szCs w:val="21"/>
              </w:rPr>
              <w:t>请将款项汇至论坛指定账号</w:t>
            </w:r>
          </w:p>
        </w:tc>
        <w:tc>
          <w:tcPr>
            <w:tcW w:w="9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5234" w:rsidRDefault="00993383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户  名：</w:t>
            </w:r>
            <w:proofErr w:type="gramStart"/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合肥合威会展</w:t>
            </w:r>
            <w:proofErr w:type="gramEnd"/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服务有限公司</w:t>
            </w:r>
          </w:p>
        </w:tc>
      </w:tr>
      <w:tr w:rsidR="00695234">
        <w:trPr>
          <w:trHeight w:val="174"/>
        </w:trPr>
        <w:tc>
          <w:tcPr>
            <w:tcW w:w="13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95234" w:rsidRDefault="00695234">
            <w:pPr>
              <w:widowControl/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5234" w:rsidRDefault="00993383">
            <w:pPr>
              <w:spacing w:line="360" w:lineRule="auto"/>
              <w:ind w:right="960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开户行：建设银行合肥马鞍山南路支行</w:t>
            </w:r>
          </w:p>
        </w:tc>
      </w:tr>
      <w:tr w:rsidR="00695234">
        <w:trPr>
          <w:trHeight w:val="348"/>
        </w:trPr>
        <w:tc>
          <w:tcPr>
            <w:tcW w:w="13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95234" w:rsidRDefault="00695234">
            <w:pPr>
              <w:widowControl/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75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5234" w:rsidRDefault="00993383">
            <w:pPr>
              <w:spacing w:line="360" w:lineRule="auto"/>
              <w:ind w:right="960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帐  号：</w:t>
            </w:r>
            <w:r>
              <w:rPr>
                <w:rFonts w:ascii="宋体" w:hAnsi="宋体" w:cs="Tahoma" w:hint="eastAsia"/>
                <w:bCs/>
                <w:color w:val="000000"/>
                <w:sz w:val="21"/>
                <w:szCs w:val="21"/>
                <w:shd w:val="clear" w:color="auto" w:fill="FFFFFF"/>
              </w:rPr>
              <w:t>34050144090100000139</w:t>
            </w:r>
          </w:p>
        </w:tc>
      </w:tr>
      <w:tr w:rsidR="00695234">
        <w:trPr>
          <w:trHeight w:val="220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234" w:rsidRDefault="00695234">
            <w:pPr>
              <w:widowControl/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75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5234" w:rsidRDefault="00993383">
            <w:pPr>
              <w:spacing w:line="360" w:lineRule="auto"/>
              <w:ind w:right="960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行  号：</w:t>
            </w:r>
            <w:r>
              <w:rPr>
                <w:rFonts w:ascii="宋体" w:hAnsi="宋体" w:cs="Tahoma" w:hint="eastAsia"/>
                <w:bCs/>
                <w:color w:val="000000"/>
                <w:sz w:val="21"/>
                <w:szCs w:val="21"/>
                <w:shd w:val="clear" w:color="auto" w:fill="FFFFFF"/>
              </w:rPr>
              <w:t>105361044056</w:t>
            </w:r>
          </w:p>
        </w:tc>
      </w:tr>
      <w:tr w:rsidR="00695234">
        <w:trPr>
          <w:trHeight w:val="331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95234" w:rsidRDefault="00993383">
            <w:pPr>
              <w:spacing w:line="360" w:lineRule="auto"/>
              <w:rPr>
                <w:rFonts w:ascii="宋体" w:hAnsi="宋体" w:cs="Arial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kern w:val="2"/>
                <w:sz w:val="21"/>
                <w:szCs w:val="21"/>
              </w:rPr>
              <w:t>开票资料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4" w:rsidRDefault="00993383">
            <w:pPr>
              <w:spacing w:line="360" w:lineRule="auto"/>
              <w:ind w:right="960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发票抬头</w:t>
            </w:r>
          </w:p>
        </w:tc>
        <w:tc>
          <w:tcPr>
            <w:tcW w:w="7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4" w:rsidRDefault="00695234">
            <w:pPr>
              <w:spacing w:line="360" w:lineRule="auto"/>
              <w:ind w:right="960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</w:tr>
      <w:tr w:rsidR="00695234">
        <w:trPr>
          <w:trHeight w:val="320"/>
        </w:trPr>
        <w:tc>
          <w:tcPr>
            <w:tcW w:w="13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95234" w:rsidRDefault="00695234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Arial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4" w:rsidRDefault="00993383">
            <w:pPr>
              <w:spacing w:line="360" w:lineRule="auto"/>
              <w:ind w:right="960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单位税号</w:t>
            </w:r>
          </w:p>
        </w:tc>
        <w:tc>
          <w:tcPr>
            <w:tcW w:w="7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4" w:rsidRDefault="00695234">
            <w:pPr>
              <w:spacing w:line="360" w:lineRule="auto"/>
              <w:ind w:right="960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</w:tr>
      <w:tr w:rsidR="00695234">
        <w:trPr>
          <w:trHeight w:val="325"/>
        </w:trPr>
        <w:tc>
          <w:tcPr>
            <w:tcW w:w="13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234" w:rsidRDefault="00695234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Arial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4" w:rsidRDefault="00993383">
            <w:pPr>
              <w:spacing w:line="360" w:lineRule="auto"/>
              <w:ind w:right="960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邮寄地址</w:t>
            </w:r>
          </w:p>
        </w:tc>
        <w:tc>
          <w:tcPr>
            <w:tcW w:w="7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4" w:rsidRDefault="00695234">
            <w:pPr>
              <w:spacing w:line="360" w:lineRule="auto"/>
              <w:ind w:right="960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</w:tr>
      <w:tr w:rsidR="00695234">
        <w:trPr>
          <w:trHeight w:val="691"/>
        </w:trPr>
        <w:tc>
          <w:tcPr>
            <w:tcW w:w="13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95234" w:rsidRDefault="00695234"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ind w:leftChars="163" w:left="359" w:firstLineChars="3900" w:firstLine="8222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  <w:p w:rsidR="00695234" w:rsidRDefault="00695234"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  <w:p w:rsidR="00695234" w:rsidRDefault="00993383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重要提示</w:t>
            </w:r>
          </w:p>
        </w:tc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34" w:rsidRDefault="00993383">
            <w:pPr>
              <w:spacing w:line="360" w:lineRule="auto"/>
              <w:rPr>
                <w:rFonts w:ascii="宋体" w:hAnsi="宋体" w:cs="Arial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color w:val="000000"/>
                <w:kern w:val="2"/>
                <w:sz w:val="21"/>
                <w:szCs w:val="21"/>
              </w:rPr>
              <w:t>会议组织形式</w:t>
            </w:r>
          </w:p>
          <w:p w:rsidR="00695234" w:rsidRDefault="00993383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会议语言：中文和英文。（现场同传）</w:t>
            </w:r>
          </w:p>
          <w:p w:rsidR="00695234" w:rsidRDefault="00993383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会议报告：分为特邀专家报告和优秀论文作者报告两种形式</w:t>
            </w:r>
          </w:p>
          <w:p w:rsidR="00695234" w:rsidRDefault="00993383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会议主要内容：主题演讲；专题讨论等</w:t>
            </w:r>
          </w:p>
        </w:tc>
      </w:tr>
      <w:tr w:rsidR="00695234">
        <w:trPr>
          <w:trHeight w:val="712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234" w:rsidRDefault="00695234"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ind w:leftChars="163" w:left="359" w:firstLineChars="3900" w:firstLine="8222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34" w:rsidRDefault="00993383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参会材料：</w:t>
            </w:r>
          </w:p>
          <w:p w:rsidR="00695234" w:rsidRDefault="00993383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2"/>
                <w:sz w:val="21"/>
                <w:szCs w:val="21"/>
              </w:rPr>
              <w:t>请参会企业附上500字左右企业简介一份,210*140会刊彩页以及企业LOGO</w:t>
            </w:r>
          </w:p>
          <w:p w:rsidR="00695234" w:rsidRDefault="00695234">
            <w:pPr>
              <w:spacing w:line="360" w:lineRule="auto"/>
              <w:rPr>
                <w:rFonts w:ascii="宋体" w:hAnsi="宋体" w:cs="Arial"/>
                <w:color w:val="000000"/>
                <w:kern w:val="2"/>
                <w:sz w:val="21"/>
                <w:szCs w:val="21"/>
              </w:rPr>
            </w:pPr>
          </w:p>
        </w:tc>
      </w:tr>
    </w:tbl>
    <w:p w:rsidR="00695234" w:rsidRDefault="00695234"/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9757"/>
      </w:tblGrid>
      <w:tr w:rsidR="00695234">
        <w:trPr>
          <w:trHeight w:val="2538"/>
        </w:trPr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34" w:rsidRDefault="00695234"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  <w:p w:rsidR="00695234" w:rsidRDefault="00695234"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  <w:p w:rsidR="00695234" w:rsidRDefault="00695234"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  <w:p w:rsidR="00695234" w:rsidRDefault="00993383"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联系方式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34" w:rsidRPr="00C57725" w:rsidRDefault="00993383" w:rsidP="00C57725">
            <w:pPr>
              <w:pStyle w:val="10"/>
              <w:spacing w:line="360" w:lineRule="auto"/>
              <w:ind w:firstLineChars="0" w:firstLine="0"/>
              <w:jc w:val="left"/>
              <w:rPr>
                <w:rFonts w:ascii="宋体" w:hAnsi="宋体" w:cs="Arial"/>
                <w:b/>
                <w:color w:val="000000"/>
                <w:szCs w:val="21"/>
              </w:rPr>
            </w:pPr>
            <w:r w:rsidRPr="00C57725">
              <w:rPr>
                <w:rFonts w:ascii="宋体" w:hAnsi="宋体" w:cs="Arial" w:hint="eastAsia"/>
                <w:b/>
                <w:color w:val="000000"/>
                <w:szCs w:val="21"/>
              </w:rPr>
              <w:t>会务组联系方式：</w:t>
            </w:r>
          </w:p>
          <w:p w:rsidR="00695234" w:rsidRPr="00C57725" w:rsidRDefault="008D6211" w:rsidP="00C57725">
            <w:pPr>
              <w:pStyle w:val="10"/>
              <w:spacing w:line="360" w:lineRule="auto"/>
              <w:ind w:firstLineChars="0" w:firstLine="0"/>
              <w:jc w:val="left"/>
              <w:rPr>
                <w:rFonts w:ascii="宋体" w:hAnsi="宋体" w:cs="Arial"/>
                <w:b/>
                <w:color w:val="000000"/>
                <w:szCs w:val="21"/>
              </w:rPr>
            </w:pPr>
            <w:r w:rsidRPr="00C57725">
              <w:rPr>
                <w:rFonts w:ascii="宋体" w:hAnsi="宋体" w:cs="Arial" w:hint="eastAsia"/>
                <w:b/>
                <w:color w:val="000000"/>
                <w:szCs w:val="21"/>
              </w:rPr>
              <w:t>联系人：方  方</w:t>
            </w:r>
          </w:p>
          <w:p w:rsidR="00695234" w:rsidRPr="00C57725" w:rsidRDefault="00993383" w:rsidP="00C57725">
            <w:pPr>
              <w:pStyle w:val="10"/>
              <w:spacing w:line="360" w:lineRule="auto"/>
              <w:ind w:firstLineChars="0" w:firstLine="0"/>
              <w:jc w:val="left"/>
              <w:rPr>
                <w:rFonts w:ascii="宋体" w:hAnsi="宋体" w:cs="Arial"/>
                <w:b/>
                <w:color w:val="000000"/>
                <w:szCs w:val="21"/>
              </w:rPr>
            </w:pPr>
            <w:r w:rsidRPr="00C57725">
              <w:rPr>
                <w:rFonts w:ascii="宋体" w:hAnsi="宋体" w:cs="Arial" w:hint="eastAsia"/>
                <w:b/>
                <w:color w:val="000000"/>
                <w:szCs w:val="21"/>
              </w:rPr>
              <w:t>电  话：0551-</w:t>
            </w:r>
            <w:r w:rsidRPr="00C57725">
              <w:rPr>
                <w:rFonts w:hint="eastAsia"/>
                <w:b/>
                <w:color w:val="000000"/>
                <w:szCs w:val="21"/>
                <w:shd w:val="clear" w:color="auto" w:fill="FFFFFF"/>
              </w:rPr>
              <w:t>6</w:t>
            </w:r>
            <w:r w:rsidR="008D6211" w:rsidRPr="00C57725">
              <w:rPr>
                <w:b/>
                <w:color w:val="000000"/>
                <w:szCs w:val="21"/>
                <w:shd w:val="clear" w:color="auto" w:fill="FFFFFF"/>
              </w:rPr>
              <w:t>4489897</w:t>
            </w:r>
          </w:p>
          <w:p w:rsidR="00695234" w:rsidRPr="00C57725" w:rsidRDefault="00993383" w:rsidP="00C57725">
            <w:pPr>
              <w:pStyle w:val="10"/>
              <w:spacing w:line="360" w:lineRule="auto"/>
              <w:ind w:firstLineChars="0" w:firstLine="0"/>
              <w:jc w:val="left"/>
              <w:rPr>
                <w:rFonts w:ascii="宋体" w:hAnsi="宋体" w:cs="Arial"/>
                <w:b/>
                <w:color w:val="000000"/>
                <w:szCs w:val="21"/>
              </w:rPr>
            </w:pPr>
            <w:r w:rsidRPr="00C57725">
              <w:rPr>
                <w:rFonts w:ascii="宋体" w:hAnsi="宋体" w:cs="Arial" w:hint="eastAsia"/>
                <w:b/>
                <w:color w:val="000000"/>
                <w:szCs w:val="21"/>
              </w:rPr>
              <w:t>手  机：</w:t>
            </w:r>
            <w:r w:rsidR="008D6211" w:rsidRPr="00C57725">
              <w:rPr>
                <w:rFonts w:ascii="宋体" w:hAnsi="宋体" w:cs="Arial"/>
                <w:b/>
                <w:color w:val="000000"/>
                <w:szCs w:val="21"/>
              </w:rPr>
              <w:t>13275698491</w:t>
            </w:r>
          </w:p>
          <w:p w:rsidR="00695234" w:rsidRPr="00C57725" w:rsidRDefault="00993383" w:rsidP="00C57725">
            <w:pPr>
              <w:pStyle w:val="10"/>
              <w:spacing w:line="360" w:lineRule="auto"/>
              <w:ind w:firstLineChars="0" w:firstLine="0"/>
              <w:jc w:val="left"/>
              <w:rPr>
                <w:rFonts w:ascii="宋体" w:hAnsi="宋体" w:cs="Arial"/>
                <w:b/>
                <w:color w:val="000000"/>
                <w:szCs w:val="21"/>
              </w:rPr>
            </w:pPr>
            <w:r w:rsidRPr="00C57725">
              <w:rPr>
                <w:rFonts w:ascii="宋体" w:hAnsi="宋体" w:cs="Arial" w:hint="eastAsia"/>
                <w:b/>
                <w:color w:val="000000"/>
                <w:szCs w:val="21"/>
              </w:rPr>
              <w:t>传  真：0551-63845663</w:t>
            </w:r>
          </w:p>
          <w:p w:rsidR="00695234" w:rsidRDefault="00993383" w:rsidP="00C57725">
            <w:pPr>
              <w:pStyle w:val="10"/>
              <w:spacing w:line="360" w:lineRule="auto"/>
              <w:ind w:firstLineChars="0" w:firstLine="0"/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C57725">
              <w:rPr>
                <w:rFonts w:ascii="宋体" w:hAnsi="宋体" w:cs="Arial" w:hint="eastAsia"/>
                <w:b/>
                <w:color w:val="000000"/>
                <w:szCs w:val="21"/>
              </w:rPr>
              <w:t xml:space="preserve">E-mail: </w:t>
            </w:r>
            <w:r w:rsidR="008D6211" w:rsidRPr="00C57725">
              <w:rPr>
                <w:rFonts w:ascii="宋体" w:hAnsi="宋体" w:cs="Arial"/>
                <w:b/>
                <w:color w:val="000000"/>
                <w:szCs w:val="21"/>
              </w:rPr>
              <w:t>1009906175</w:t>
            </w:r>
            <w:r w:rsidRPr="00C57725">
              <w:rPr>
                <w:rFonts w:ascii="宋体" w:hAnsi="宋体" w:cs="Arial" w:hint="eastAsia"/>
                <w:b/>
                <w:color w:val="000000"/>
                <w:szCs w:val="21"/>
              </w:rPr>
              <w:t>@qq.com</w:t>
            </w:r>
          </w:p>
          <w:p w:rsidR="00695234" w:rsidRDefault="00993383">
            <w:pPr>
              <w:pStyle w:val="10"/>
              <w:spacing w:line="360" w:lineRule="auto"/>
              <w:ind w:firstLineChars="0" w:firstLine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                                  承办单位盖章                         参会单位盖章                                                                        </w:t>
            </w:r>
          </w:p>
          <w:p w:rsidR="00695234" w:rsidRDefault="00993383">
            <w:pPr>
              <w:pStyle w:val="10"/>
              <w:spacing w:line="360" w:lineRule="auto"/>
              <w:ind w:firstLineChars="1650" w:firstLine="3465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 年   月   日                         年   月   日</w:t>
            </w:r>
          </w:p>
        </w:tc>
      </w:tr>
      <w:tr w:rsidR="00695234">
        <w:trPr>
          <w:trHeight w:val="3118"/>
        </w:trPr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34" w:rsidRDefault="00695234"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  <w:p w:rsidR="00695234" w:rsidRDefault="00695234"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  <w:p w:rsidR="00695234" w:rsidRDefault="00695234"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  <w:p w:rsidR="00695234" w:rsidRDefault="00695234"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  <w:p w:rsidR="00695234" w:rsidRDefault="00695234"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</w:p>
          <w:p w:rsidR="00695234" w:rsidRDefault="00993383"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论坛</w:t>
            </w:r>
          </w:p>
          <w:p w:rsidR="00695234" w:rsidRDefault="00993383">
            <w:pPr>
              <w:tabs>
                <w:tab w:val="left" w:pos="210"/>
                <w:tab w:val="left" w:pos="840"/>
              </w:tabs>
              <w:snapToGrid w:val="0"/>
              <w:spacing w:line="360" w:lineRule="auto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相关信息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34" w:rsidRDefault="00695234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</w:p>
          <w:p w:rsidR="00695234" w:rsidRDefault="00993383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1"/>
                <w:szCs w:val="21"/>
              </w:rPr>
              <w:t>时间：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>2017年3月2日8：30 -17：30</w:t>
            </w:r>
          </w:p>
          <w:p w:rsidR="00695234" w:rsidRDefault="00993383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 xml:space="preserve">      2017年3月3日8：30-12：00</w:t>
            </w:r>
          </w:p>
          <w:p w:rsidR="00695234" w:rsidRDefault="00993383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1"/>
                <w:szCs w:val="21"/>
              </w:rPr>
              <w:t>地点：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 xml:space="preserve">上海淳大万丽酒店   上海浦东新区长柳路100号（长柳路与迎春路交口） </w:t>
            </w:r>
          </w:p>
          <w:p w:rsidR="00695234" w:rsidRDefault="00695234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</w:p>
          <w:p w:rsidR="00695234" w:rsidRDefault="00993383">
            <w:pPr>
              <w:widowControl/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1"/>
                <w:szCs w:val="21"/>
              </w:rPr>
              <w:t>乘车路线：</w:t>
            </w:r>
          </w:p>
          <w:p w:rsidR="00695234" w:rsidRDefault="00993383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线路</w:t>
            </w:r>
            <w:proofErr w:type="gramStart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浦东机场（地铁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号线东延伸段）—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广兰路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t>站（换乘地铁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号线）—上海科技馆站（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口）（步行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1500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米）</w:t>
            </w:r>
          </w:p>
          <w:p w:rsidR="00695234" w:rsidRDefault="00993383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线路二：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虹桥机场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虹桥火车站（地铁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号线）—世纪大道站（换乘地铁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9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号线）—杨高中路站（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口）（步行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800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米）</w:t>
            </w:r>
          </w:p>
          <w:p w:rsidR="00695234" w:rsidRDefault="00993383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线路三：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上海火车站（地铁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号线）—世纪大道站—（换乘地铁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9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号线）—杨高中路站（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口）（步行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800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米）</w:t>
            </w:r>
          </w:p>
          <w:p w:rsidR="00695234" w:rsidRDefault="00695234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  <w:p w:rsidR="00695234" w:rsidRDefault="00993383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 w:themeColor="text1"/>
                <w:sz w:val="21"/>
                <w:szCs w:val="21"/>
              </w:rPr>
              <w:t xml:space="preserve">会议议程等详情等登录活动官网：  </w:t>
            </w:r>
            <w:hyperlink r:id="rId8" w:history="1">
              <w:r>
                <w:rPr>
                  <w:rStyle w:val="a7"/>
                  <w:rFonts w:asciiTheme="minorEastAsia" w:hAnsiTheme="minorEastAsia" w:cstheme="minorEastAsia" w:hint="eastAsia"/>
                  <w:b/>
                  <w:bCs/>
                  <w:color w:val="000000" w:themeColor="text1"/>
                  <w:sz w:val="21"/>
                  <w:szCs w:val="21"/>
                </w:rPr>
                <w:t>http://iagri.agritechex.com</w:t>
              </w:r>
            </w:hyperlink>
          </w:p>
          <w:p w:rsidR="00695234" w:rsidRDefault="00695234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 w:val="21"/>
                <w:szCs w:val="21"/>
              </w:rPr>
            </w:pPr>
          </w:p>
          <w:p w:rsidR="00695234" w:rsidRDefault="00993383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温馨提示：</w:t>
            </w:r>
          </w:p>
          <w:p w:rsidR="00695234" w:rsidRDefault="00993383">
            <w:pPr>
              <w:spacing w:line="360" w:lineRule="auto"/>
              <w:rPr>
                <w:rFonts w:ascii="宋体" w:hAnsi="宋体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</w:rPr>
              <w:t>由于第十七届中国国际农用化学品及植保展览会（</w:t>
            </w:r>
            <w:r>
              <w:rPr>
                <w:rFonts w:hint="eastAsia"/>
                <w:b/>
                <w:bCs/>
                <w:sz w:val="21"/>
                <w:szCs w:val="21"/>
              </w:rPr>
              <w:t>CAC 2017</w:t>
            </w:r>
            <w:r>
              <w:rPr>
                <w:rFonts w:hint="eastAsia"/>
                <w:b/>
                <w:bCs/>
                <w:sz w:val="21"/>
                <w:szCs w:val="21"/>
              </w:rPr>
              <w:t>）</w:t>
            </w:r>
            <w:r>
              <w:rPr>
                <w:rFonts w:hint="eastAsia"/>
                <w:b/>
                <w:bCs/>
                <w:sz w:val="21"/>
                <w:szCs w:val="21"/>
              </w:rPr>
              <w:t>3</w:t>
            </w:r>
            <w:r>
              <w:rPr>
                <w:rFonts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hint="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日到</w:t>
            </w:r>
            <w:r>
              <w:rPr>
                <w:rFonts w:hint="eastAsia"/>
                <w:b/>
                <w:bCs/>
                <w:sz w:val="21"/>
                <w:szCs w:val="21"/>
              </w:rPr>
              <w:t>3</w:t>
            </w:r>
            <w:r>
              <w:rPr>
                <w:rFonts w:hint="eastAsia"/>
                <w:b/>
                <w:bCs/>
                <w:sz w:val="21"/>
                <w:szCs w:val="21"/>
              </w:rPr>
              <w:t>日在</w:t>
            </w:r>
            <w:r>
              <w:rPr>
                <w:b/>
                <w:bCs/>
                <w:sz w:val="21"/>
                <w:szCs w:val="21"/>
              </w:rPr>
              <w:t>上海新国际博览中心</w:t>
            </w:r>
            <w:r>
              <w:rPr>
                <w:rFonts w:hint="eastAsia"/>
                <w:b/>
                <w:bCs/>
                <w:sz w:val="21"/>
                <w:szCs w:val="21"/>
              </w:rPr>
              <w:t>举行，参会人数较多，请您提前安排好住宿及出行！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21"/>
                <w:szCs w:val="21"/>
              </w:rPr>
              <w:t xml:space="preserve">                  </w:t>
            </w:r>
          </w:p>
        </w:tc>
      </w:tr>
    </w:tbl>
    <w:p w:rsidR="00695234" w:rsidRDefault="00695234"/>
    <w:p w:rsidR="00C57725" w:rsidRDefault="00C57725"/>
    <w:p w:rsidR="006D3C44" w:rsidRPr="007C6317" w:rsidRDefault="006D3C44">
      <w:bookmarkStart w:id="0" w:name="_GoBack"/>
      <w:bookmarkEnd w:id="0"/>
    </w:p>
    <w:sectPr w:rsidR="006D3C44" w:rsidRPr="007C63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C66" w:rsidRDefault="00616C66">
      <w:r>
        <w:separator/>
      </w:r>
    </w:p>
  </w:endnote>
  <w:endnote w:type="continuationSeparator" w:id="0">
    <w:p w:rsidR="00616C66" w:rsidRDefault="0061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34" w:rsidRDefault="00993383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95234" w:rsidRDefault="0069523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34" w:rsidRDefault="00695234">
    <w:pPr>
      <w:pStyle w:val="a3"/>
      <w:framePr w:wrap="around" w:vAnchor="text" w:hAnchor="margin" w:xAlign="right" w:y="1"/>
      <w:rPr>
        <w:rStyle w:val="a6"/>
      </w:rPr>
    </w:pPr>
  </w:p>
  <w:p w:rsidR="00695234" w:rsidRDefault="006952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C66" w:rsidRDefault="00616C66">
      <w:r>
        <w:separator/>
      </w:r>
    </w:p>
  </w:footnote>
  <w:footnote w:type="continuationSeparator" w:id="0">
    <w:p w:rsidR="00616C66" w:rsidRDefault="00616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34" w:rsidRDefault="00616C66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4341" o:spid="_x0000_s3074" type="#_x0000_t136" style="position:absolute;left:0;text-align:left;margin-left:0;margin-top:0;width:594.8pt;height:108.15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8pt" trim="t" fitpath="t" string="iAgri Chi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34" w:rsidRDefault="00695234">
    <w:pPr>
      <w:tabs>
        <w:tab w:val="center" w:pos="5400"/>
        <w:tab w:val="right" w:pos="10800"/>
      </w:tabs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34" w:rsidRDefault="00616C66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4340" o:spid="_x0000_s3073" type="#_x0000_t136" style="position:absolute;left:0;text-align:left;margin-left:0;margin-top:0;width:594.8pt;height:108.15pt;rotation:315;z-index:-25165824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8pt" trim="t" fitpath="t" string="iAgri Chi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A2842D"/>
    <w:multiLevelType w:val="singleLevel"/>
    <w:tmpl w:val="58A2842D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5056F"/>
    <w:rsid w:val="00616C66"/>
    <w:rsid w:val="00695234"/>
    <w:rsid w:val="006D3C44"/>
    <w:rsid w:val="007C6317"/>
    <w:rsid w:val="008D6211"/>
    <w:rsid w:val="00993383"/>
    <w:rsid w:val="00C57725"/>
    <w:rsid w:val="00EF630A"/>
    <w:rsid w:val="101537FE"/>
    <w:rsid w:val="26F74E9C"/>
    <w:rsid w:val="3CF5056F"/>
    <w:rsid w:val="589048DC"/>
    <w:rsid w:val="5BC53B32"/>
    <w:rsid w:val="5C29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5:docId w15:val="{56C9F8A5-213F-458C-BC5E-53B719CB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FF0000"/>
      <w:sz w:val="22"/>
      <w:szCs w:val="22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b/>
      <w:bCs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rPr>
      <w:color w:val="0000FF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color w:val="auto"/>
      <w:kern w:val="2"/>
      <w:sz w:val="21"/>
    </w:rPr>
  </w:style>
  <w:style w:type="paragraph" w:styleId="a9">
    <w:name w:val="Balloon Text"/>
    <w:basedOn w:val="a"/>
    <w:link w:val="Char"/>
    <w:rsid w:val="006D3C44"/>
    <w:rPr>
      <w:sz w:val="18"/>
      <w:szCs w:val="18"/>
    </w:rPr>
  </w:style>
  <w:style w:type="character" w:customStyle="1" w:styleId="Char">
    <w:name w:val="批注框文本 Char"/>
    <w:basedOn w:val="a0"/>
    <w:link w:val="a9"/>
    <w:rsid w:val="006D3C44"/>
    <w:rPr>
      <w:rFonts w:ascii="Times New Roman" w:hAnsi="Times New Roman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gri.agritechex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SJTU</cp:lastModifiedBy>
  <cp:revision>4</cp:revision>
  <cp:lastPrinted>2017-02-20T08:44:00Z</cp:lastPrinted>
  <dcterms:created xsi:type="dcterms:W3CDTF">2017-01-10T09:08:00Z</dcterms:created>
  <dcterms:modified xsi:type="dcterms:W3CDTF">2017-02-27T08:39:00Z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