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C" w:rsidRPr="008A042C" w:rsidRDefault="008A042C" w:rsidP="008A042C">
      <w:pPr>
        <w:jc w:val="center"/>
        <w:rPr>
          <w:rFonts w:ascii="黑体" w:eastAsia="黑体" w:hAnsi="黑体" w:cs="Times New Roman"/>
          <w:sz w:val="32"/>
          <w:szCs w:val="30"/>
        </w:rPr>
      </w:pPr>
      <w:bookmarkStart w:id="0" w:name="_GoBack"/>
      <w:r w:rsidRPr="008A042C">
        <w:rPr>
          <w:rFonts w:ascii="黑体" w:eastAsia="黑体" w:hAnsi="黑体" w:cs="Times New Roman" w:hint="eastAsia"/>
          <w:b/>
          <w:sz w:val="32"/>
          <w:szCs w:val="30"/>
        </w:rPr>
        <w:t>上海交通大学实验测试加工费结算单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240"/>
        <w:gridCol w:w="1620"/>
        <w:gridCol w:w="1440"/>
        <w:gridCol w:w="1872"/>
      </w:tblGrid>
      <w:tr w:rsidR="008A042C" w:rsidRPr="008A042C" w:rsidTr="00C93DB8">
        <w:trPr>
          <w:trHeight w:val="650"/>
        </w:trPr>
        <w:tc>
          <w:tcPr>
            <w:tcW w:w="1548" w:type="dxa"/>
            <w:vAlign w:val="center"/>
          </w:tcPr>
          <w:bookmarkEnd w:id="0"/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4860" w:type="dxa"/>
            <w:gridSpan w:val="2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1872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C93DB8">
        <w:trPr>
          <w:trHeight w:val="625"/>
        </w:trPr>
        <w:tc>
          <w:tcPr>
            <w:tcW w:w="1548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项目来源</w:t>
            </w:r>
          </w:p>
        </w:tc>
        <w:tc>
          <w:tcPr>
            <w:tcW w:w="3240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  <w:szCs w:val="21"/>
              </w:rPr>
              <w:t>项目编号</w:t>
            </w:r>
          </w:p>
        </w:tc>
        <w:tc>
          <w:tcPr>
            <w:tcW w:w="3312" w:type="dxa"/>
            <w:gridSpan w:val="2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C93DB8">
        <w:trPr>
          <w:trHeight w:val="625"/>
        </w:trPr>
        <w:tc>
          <w:tcPr>
            <w:tcW w:w="1548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8A042C">
              <w:rPr>
                <w:rFonts w:ascii="Calibri" w:eastAsia="宋体" w:hAnsi="Calibri" w:cs="Times New Roman" w:hint="eastAsia"/>
              </w:rPr>
              <w:t>转出财务编号</w:t>
            </w:r>
          </w:p>
        </w:tc>
        <w:tc>
          <w:tcPr>
            <w:tcW w:w="3240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转入财务编号</w:t>
            </w:r>
          </w:p>
        </w:tc>
        <w:tc>
          <w:tcPr>
            <w:tcW w:w="3312" w:type="dxa"/>
            <w:gridSpan w:val="2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C93DB8">
        <w:trPr>
          <w:trHeight w:val="695"/>
        </w:trPr>
        <w:tc>
          <w:tcPr>
            <w:tcW w:w="1548" w:type="dxa"/>
            <w:vAlign w:val="center"/>
          </w:tcPr>
          <w:p w:rsidR="008A042C" w:rsidRPr="008A042C" w:rsidRDefault="008A042C" w:rsidP="008A042C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支付经费总额（大写）</w:t>
            </w:r>
          </w:p>
        </w:tc>
        <w:tc>
          <w:tcPr>
            <w:tcW w:w="8172" w:type="dxa"/>
            <w:gridSpan w:val="4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</w:tc>
      </w:tr>
      <w:tr w:rsidR="008A042C" w:rsidRPr="008A042C" w:rsidTr="00C93DB8">
        <w:trPr>
          <w:trHeight w:val="4246"/>
        </w:trPr>
        <w:tc>
          <w:tcPr>
            <w:tcW w:w="9720" w:type="dxa"/>
            <w:gridSpan w:val="5"/>
          </w:tcPr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结算内容（包括实验测试加工内容、计价标准、工时数量等）：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</w:tc>
      </w:tr>
      <w:tr w:rsidR="008A042C" w:rsidRPr="008A042C" w:rsidTr="00C93DB8">
        <w:trPr>
          <w:trHeight w:val="1572"/>
        </w:trPr>
        <w:tc>
          <w:tcPr>
            <w:tcW w:w="4788" w:type="dxa"/>
            <w:gridSpan w:val="2"/>
          </w:tcPr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委托人（签名）：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righ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</w:p>
          <w:p w:rsidR="008A042C" w:rsidRPr="008A042C" w:rsidRDefault="008A042C" w:rsidP="008A042C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32" w:type="dxa"/>
            <w:gridSpan w:val="3"/>
          </w:tcPr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承担人（签名）：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righ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8A042C" w:rsidRPr="008A042C" w:rsidTr="00C93DB8">
        <w:trPr>
          <w:trHeight w:val="2007"/>
        </w:trPr>
        <w:tc>
          <w:tcPr>
            <w:tcW w:w="4788" w:type="dxa"/>
            <w:gridSpan w:val="2"/>
          </w:tcPr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委托单位审核意见（公章）：</w:t>
            </w:r>
            <w:r w:rsidRPr="008A042C">
              <w:rPr>
                <w:rFonts w:ascii="Calibri" w:eastAsia="宋体" w:hAnsi="Calibri" w:cs="Times New Roman"/>
              </w:rPr>
              <w:t xml:space="preserve"> 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</w:t>
            </w:r>
            <w:r w:rsidRPr="008A042C">
              <w:rPr>
                <w:rFonts w:ascii="Calibri" w:eastAsia="宋体" w:hAnsi="Calibri" w:cs="Times New Roman" w:hint="eastAsia"/>
              </w:rPr>
              <w:t>负责人：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32" w:type="dxa"/>
            <w:gridSpan w:val="3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承担单位审核意见（公章）：</w:t>
            </w:r>
            <w:r w:rsidRPr="008A042C">
              <w:rPr>
                <w:rFonts w:ascii="Calibri" w:eastAsia="宋体" w:hAnsi="Calibri" w:cs="Times New Roman"/>
              </w:rPr>
              <w:t xml:space="preserve"> 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  <w:r w:rsidRPr="008A042C">
              <w:rPr>
                <w:rFonts w:ascii="Calibri" w:eastAsia="宋体" w:hAnsi="Calibri" w:cs="Times New Roman" w:hint="eastAsia"/>
              </w:rPr>
              <w:t>负责人：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   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8A042C" w:rsidRPr="008A042C" w:rsidTr="00C93DB8">
        <w:trPr>
          <w:trHeight w:val="1862"/>
        </w:trPr>
        <w:tc>
          <w:tcPr>
            <w:tcW w:w="9720" w:type="dxa"/>
            <w:gridSpan w:val="5"/>
          </w:tcPr>
          <w:p w:rsidR="008A042C" w:rsidRPr="008A042C" w:rsidRDefault="008A042C" w:rsidP="008A042C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科研院审批意见：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wordWrap w:val="0"/>
              <w:ind w:firstLineChars="750" w:firstLine="1575"/>
              <w:jc w:val="righ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8A042C" w:rsidRPr="008A042C" w:rsidRDefault="008A042C" w:rsidP="008A042C">
            <w:pPr>
              <w:ind w:right="525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经办人：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       </w:t>
            </w:r>
            <w:r w:rsidRPr="008A042C">
              <w:rPr>
                <w:rFonts w:ascii="Calibri" w:eastAsia="宋体" w:hAnsi="Calibri" w:cs="Times New Roman" w:hint="eastAsia"/>
              </w:rPr>
              <w:t>主任：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      </w:t>
            </w:r>
            <w:r w:rsidRPr="008A042C">
              <w:rPr>
                <w:rFonts w:ascii="Calibri" w:eastAsia="宋体" w:hAnsi="Calibri" w:cs="Times New Roman" w:hint="eastAsia"/>
              </w:rPr>
              <w:t>主管院长：</w:t>
            </w:r>
          </w:p>
          <w:p w:rsidR="008A042C" w:rsidRPr="008A042C" w:rsidRDefault="008A042C" w:rsidP="008A042C">
            <w:pPr>
              <w:ind w:right="525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 xml:space="preserve">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  <w:r w:rsidRPr="008A042C">
              <w:rPr>
                <w:rFonts w:ascii="Calibri" w:eastAsia="宋体" w:hAnsi="Calibri" w:cs="Times New Roman" w:hint="eastAsia"/>
              </w:rPr>
              <w:t xml:space="preserve">                  </w:t>
            </w: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Pr="008A042C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CA6675" w:rsidRDefault="008A042C">
      <w:r w:rsidRPr="008A042C">
        <w:rPr>
          <w:rFonts w:ascii="Calibri" w:eastAsia="宋体" w:hAnsi="Calibri" w:cs="Times New Roman" w:hint="eastAsia"/>
        </w:rPr>
        <w:t>备注：需提供测试结果报告。</w:t>
      </w:r>
    </w:p>
    <w:sectPr w:rsidR="00CA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C"/>
    <w:rsid w:val="008A042C"/>
    <w:rsid w:val="00C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www.dadighost.com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2015-01-06T07:48:00Z</dcterms:created>
  <dcterms:modified xsi:type="dcterms:W3CDTF">2015-01-06T07:48:00Z</dcterms:modified>
</cp:coreProperties>
</file>